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C49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ЕДИНСТВО НАРОДА И СИСТЕМНЫЕ РЕФОРМЫ – ПРОЧНАЯ ОСНОВА ПРОЦВЕТАНИЯ СТРАНЫ</w:t>
      </w:r>
    </w:p>
    <w:p w14:paraId="361BD96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656F100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Дорогие соотечественники!</w:t>
      </w:r>
    </w:p>
    <w:p w14:paraId="70C6BE1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Уважаемые депутаты Парламента и члены Правительства!</w:t>
      </w:r>
    </w:p>
    <w:p w14:paraId="1377B1F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71F2B4A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этом году мы отмечаем 30-летие Независимости – это наша самая высшая ценность.</w:t>
      </w:r>
    </w:p>
    <w:p w14:paraId="0708804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Благодаря дальновидной политике Первого Президента –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Елбасы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Казахстан добился значительных успехов и стал известен во всем мире.</w:t>
      </w:r>
    </w:p>
    <w:p w14:paraId="6C2DB39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единстве и согласии мы смогли построить новое государство – это наше главное достижение.</w:t>
      </w:r>
    </w:p>
    <w:p w14:paraId="3050014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укрепили дух нации, заложив прочный фундамент для развития. Стали влиятельным членом мирового сообщества. Благодаря стабильности в обществе вышли на путь устойчивого прогресса.</w:t>
      </w:r>
    </w:p>
    <w:p w14:paraId="084E9F3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вместе строим сильное государство. Суверенитет – это не пустые лозунги и громкие слова. Для нас важно, чтобы каждый гражданин ощущал плоды Независимости, главные из которых мирная жизнь, общественное согласие, повышение благосостояния народа, уверенность молодежи в будущем.</w:t>
      </w:r>
    </w:p>
    <w:p w14:paraId="4B3FF72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 это нацелены все наши начинания. Благодаря единству и созидательному труду казахстанцев мы успешно преодолеваем все трудности и испытания.</w:t>
      </w:r>
    </w:p>
    <w:p w14:paraId="6FFA312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Наша страна находится на пороге четвертого десятилетия Независимости. Уже сейчас очевидно, что это время будет нелегким. Поэтому мы должны быть готовы к любым вызовам и угрозам, непрерывно совершенствоваться и всегда двигаться вперед.</w:t>
      </w:r>
    </w:p>
    <w:p w14:paraId="6C3D24D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Мое нынешнее Послание народу Казахстана посвящено следующим вопросам.</w:t>
      </w:r>
    </w:p>
    <w:p w14:paraId="00BA833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0E481F8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І. ЭКОНОМИЧЕСКОЕ РАЗВИТИЕ В ПОСТПАНДЕМИЧЕСКИЙ ПЕРИОД</w:t>
      </w:r>
    </w:p>
    <w:p w14:paraId="7FEF773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Крупнейшая в Центральной Азии экономика Казахстана сейчас переживает последствия пандемии. Тем не менее, несмотря на трудности, мы последовательно реализуем свой курс.</w:t>
      </w:r>
    </w:p>
    <w:p w14:paraId="20BE065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целях определения среднесрочной экономической политики и систематизации государственных инициатив мы приняли Национальный план развития до 2025 года и перешли к новой системе государственного планирования. Будут утверждены национальные проекты.</w:t>
      </w:r>
    </w:p>
    <w:p w14:paraId="3504EE4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Наша стратегическая цель – усилить лидирующую роль в Центральной Азии и укрепить свои позиции в мировой экономике.</w:t>
      </w:r>
    </w:p>
    <w:p w14:paraId="1935CAA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дальнейшего привлечения прямых инвестиций внедрен новый инструмент – Стратегическое инвестиционное соглашение.</w:t>
      </w:r>
    </w:p>
    <w:p w14:paraId="3FAC064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Приняты конкретные меры для оптимизации квазигосударственного сектора. Завершено объединение холдингов «Байтерек» и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КазАгро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». В два раза сокращены портфельные компании, в полтора раза – их штатная численность. В результате создан новый мощный институт развития.</w:t>
      </w:r>
    </w:p>
    <w:p w14:paraId="45792EE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условиях пандемии государство оказало масштабную и оперативную поддержку гражданам и бизнесу.</w:t>
      </w:r>
    </w:p>
    <w:p w14:paraId="55082ED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Доказала свою эффективность программа «Экономика простых вещей». В рамках ее реализации запущено более 3,5 тысячи проектов, создано 70 тысяч рабочих мест, произведено товаров и услуг на 3,5 трлн тенге.</w:t>
      </w:r>
    </w:p>
    <w:p w14:paraId="35FA351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Благодаря программе «Дорожная карта бизнеса» государственную поддержку получили 66 тысяч проектов. Это помогло создать и сохранить более 150 тысяч рабочих мест.</w:t>
      </w:r>
    </w:p>
    <w:p w14:paraId="5AD4842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Серьезный экономический, но прежде всего социальный эффект оказала инициатива по досрочному использованию пенсионных накоплений. Эта мера помогла более миллиону наших сограждан улучшить свои жилищные условия или снизить ипотечное бремя.</w:t>
      </w:r>
    </w:p>
    <w:p w14:paraId="25DEDE9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В целом в экономическом развитии нашей страны наблюдается положительная динамика. Тем не менее нужно открыто сказать, что ситуация все еще остается непростой.</w:t>
      </w:r>
    </w:p>
    <w:p w14:paraId="720DAAC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Поэтому я принял решение продлить на 2022 год срок действия программ «Экономика простых вещей» и «Дорожная карта бизнеса». Общий объем средств, выделенных на их финансирование, составит не менее одного триллиона тенге.</w:t>
      </w:r>
    </w:p>
    <w:p w14:paraId="115CA9E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Во многом благодаря низкому госдолгу и наличию значительных резервов Казахстан сравнительно успешно преодолевает последствия пандемии. Это наше серьезное конкурентное преимущество, важно его не растерять.</w:t>
      </w:r>
    </w:p>
    <w:p w14:paraId="2AEE92B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Однако в последнее время проявилась тенденция, когда для покрытия расходных обязательств увеличиваются дефицит бюджета и трансферты из Национального фонда. Все время идти по такому «легкому» пути не получится. Запас финансовой устойчивости далеко не безграничен. Очевидно, что необходимы меры по увеличению доходов бюджета. Но в первую очередь нужен контроль за объемами и эффективностью государственных расходов.</w:t>
      </w:r>
    </w:p>
    <w:p w14:paraId="1D7FCFE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восстановления активов Национального фонда следует ускорить внедрение бюджетного правила. Соответствующие законодательные поправки должны быть приняты до конца нынешнего года.</w:t>
      </w:r>
    </w:p>
    <w:p w14:paraId="4B586F3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В целом стране необходим свод правил по управлению государственными финансами: госдолгом, бюджетной политикой,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Нацфондом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. Прошу Правительство и Национальный банк до конца года подготовить Концепцию управления государственными финансами.</w:t>
      </w:r>
    </w:p>
    <w:p w14:paraId="1AAF930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Наряду с этим нужно продолжать работу по диверсификации экономики, расширению номенклатуры производимых товаров и географии экспорта.</w:t>
      </w:r>
    </w:p>
    <w:p w14:paraId="5CA9668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 итогам 2020 года, впервые за 10 лет индустриализации, вклад обрабатывающей промышленности в развитие экономики превысил долю горнодобывающей отрасли. Среднесрочная цель – к 2025 году увеличить экспорт обрабатывающей промышленности в 1,5 раза, до 24 млрд долларов, а производительность труда – на 30%.</w:t>
      </w:r>
    </w:p>
    <w:p w14:paraId="69CE950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Разрабатываемый закон «О промышленной политике» должен дать ответы на вопросы, стоящие перед обрабатывающим сектором. Один из них – проблема доступа к сырью. Требуется внедрить простое правило – цена сырьевых товаров для отечественной промышленности должна быть доступной, а объем – достаточным. До конца года Правительство должно найти оптимальный вариант решения этой важной задачи.</w:t>
      </w:r>
    </w:p>
    <w:p w14:paraId="35389E9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При этом нужно иметь в виду, что ресурсный потенциал нашей страны полностью не раскрыт, геологическая изученность остается на низком уровне.</w:t>
      </w:r>
    </w:p>
    <w:p w14:paraId="5828C74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Необходимо расширять доступ инвесторов к качественной геологической информации. Для этого на базе разрозненных подведомственных организаций следует создать эффективную Национальную геологическую службу. Данная организация не должна стать монополистом, который решает, кого и как допустить к недрам. Ее роль заключается в оказании комплексной сервисной поддержки инвесторам.</w:t>
      </w:r>
    </w:p>
    <w:p w14:paraId="2F726A2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Отрасль недропользования нуждается в новом импульсе, особенно в части геологоразведки и комплексного изучения недр. Реформы, начатые в рамках Плана нации, следует довести до практического завершения – создать открытую цифровую базу данных геологической информации, обеспечить к ней доступ инвесторов.</w:t>
      </w:r>
    </w:p>
    <w:p w14:paraId="536029B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Недра – это национальное достояние. Решения о доступе к ним путем кулуарных обсуждений в тиши кабинетов должны быть поставлены вне закона. Соответствующие органы обеспечат контроль по данному вопросу.</w:t>
      </w:r>
    </w:p>
    <w:p w14:paraId="2B2C7A5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Далее. Чрезмерное присутствие государства в экономике серьезно сдерживает ее рост и конкурентоспособность, приводит к коррупции и незаконному лоббированию. Госпредприятия по-прежнему доминируют во многих секторах, пользуются монопольными льготами.</w:t>
      </w:r>
    </w:p>
    <w:p w14:paraId="645E2BE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Мы начали решать данные проблемы. Так, в Концепции государственного управления предусмотрены меры по сокращению квазигосударственного сектора, повышению его </w:t>
      </w: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эффективности, прозрачности и подотчетности. Высшим советом по реформам одобрен новый план приватизации. Теперь нужен строгий контроль.</w:t>
      </w:r>
    </w:p>
    <w:p w14:paraId="0BC8188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Но есть и другие вопросы. В частности, почему отдельные национальные компании и госпредприятия работают в убыток, а их первые руководители не несут ответственности за это? Правительству предстоит решить данную проблему.</w:t>
      </w:r>
    </w:p>
    <w:p w14:paraId="1661254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также столкнулись с неконтролируемым ростом инфляции. Нацбанк, Правительство оказались бессильными перед ней, сославшись на мировые тенденции. Подобного рода отговорки высвечивают уязвимость национальной экономики. Возникает еще один вопрос: в чем тогда состоит роль наших профессиональных экономистов?</w:t>
      </w:r>
    </w:p>
    <w:p w14:paraId="27DF8D1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Главная задача Национального банка и Правительства – это возвращение инфляции в коридор 4-6%.</w:t>
      </w:r>
    </w:p>
    <w:p w14:paraId="4633F6E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результате реализации антикризисных мер общим объемом 6,3 трлн тенге в экономике возникла избыточная денежная масса. Но существуют ниши, в которые эти средства не поступают. Банки второго уровня не вкладываются в небольшие проекты, особенно на селе.</w:t>
      </w:r>
    </w:p>
    <w:p w14:paraId="5293F66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Поэтому предстоит задействовать потенциал микрофинансовых организаций. Они работают на местах, знают клиентов, их бизнес и возможности. Национальному банку и Агентству по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финрегулированию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следует подготовить пакет решений по данному вопросу.</w:t>
      </w:r>
    </w:p>
    <w:p w14:paraId="11618CC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Большое значение имеет работа по снижению уровня стрессовых активов.</w:t>
      </w:r>
    </w:p>
    <w:p w14:paraId="6661F48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Мы приняли решение – государство не должно помогать банкирам. Вместе с тем замороженные активы нужно возвращать в экономический оборот, но исключительно на рыночной основе. Для этого нужна законодательная база. Правительству совместно с Агентством по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финрегулированию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следует до конца года внести законопроект в Парламент.</w:t>
      </w:r>
    </w:p>
    <w:p w14:paraId="56EE90C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Теперь о немонетарных составляющих инфляции. Главная из них – цены на продукты питания.</w:t>
      </w:r>
    </w:p>
    <w:p w14:paraId="1935ACF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Об огромном аграрном потенциале Казахстана говорится много. Но в сфере АПК накопилось немало проблем.</w:t>
      </w:r>
    </w:p>
    <w:p w14:paraId="3B3944D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Прежде всего это неэффективное ценообразование и распределение продовольственных товаров. Ранее я говорил о важности создания сети оптово-распределительных центров. Эта задача находится в стадии реализации.</w:t>
      </w:r>
    </w:p>
    <w:p w14:paraId="1F11CB8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Важно обеспечить доступ к ним мелких сельхозтоваропроизводителей, включая, возможно, личные подсобные хозяйства. Монополизация данного рынка недопустима.</w:t>
      </w:r>
    </w:p>
    <w:p w14:paraId="08BA16C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Необходимо также обеспечить единый контроль над ценами по цепочке от производителя до потребителя. Сейчас за эту работу отвечают несколько ведомств. После очередного скачка цен они вместо вдумчивого анализа и принятия эффективных мер начинают «кивать друг на друга». Пора навести порядок в этом деле. Следует разграничить зоны ответственности, определить один орган в качестве основного, прописать четкие регламенты взаимодействия остальных ведомств. Правительство должно принять решение по этому вопросу в месячный срок.</w:t>
      </w:r>
    </w:p>
    <w:p w14:paraId="6609434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Во-вторых, неблагоприятные погодные условия обнажили серьезные проблемы в животноводстве. Оперативными мерами мы стабилизировали ситуацию с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кормообеспечением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. Однако в этой сфере все еще необходимы системные действия.</w:t>
      </w:r>
    </w:p>
    <w:p w14:paraId="0C6723A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Нужно расширить площади возделывания кормовых культур и усилить контроль за соблюдением севооборота, шире использовать возможности космического мониторинга и дистанционного зондирования земель. Важно также повысить эффективность использования пастбищ.</w:t>
      </w:r>
    </w:p>
    <w:p w14:paraId="6BD0B41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 сегодня у фермеров нет доступа к местам выпаса скота из-за их принадлежности лицам с известными фамилиями, устроившим из своих владений неприступные крепости. Акимы не могут решить эту проблему по разным причинам, в том числе из-за личной зависимости.</w:t>
      </w:r>
    </w:p>
    <w:p w14:paraId="40997CB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Правительству совместно с уполномоченными органами нужно принять решительные меры для исправления ситуации. Особое внимание следует уделить обеспечению частных подворий сельчан пастбищными угодьями. Их правовой статус и инструменты поддержки необходимо прописать в отдельном законе «О личных подсобных хозяйствах». Правительству нужно разработать законопроект в кратчайшие сроки.</w:t>
      </w:r>
    </w:p>
    <w:p w14:paraId="5B5278A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Требует совершенствования и сфера ветеринарии, которая нуждается в четком разграничении функций и полномочий между центром и регионами. От эффективной работы ветеринаров на местах зависит здоровье и продуктивность скота. А это, в свою очередь, напрямую влияет на благосостояние сельских жителей.</w:t>
      </w:r>
    </w:p>
    <w:p w14:paraId="05ECA34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Без современной ветеринарной службы невозможно расширение экспорта значительной части сельскохозяйственной продукции. Поэтому в этой сфере требуется последовательная работа: цифровизация процессов, автоматизация сбора и передачи данных, подготовка кадров и повышение заработных плат. До конца года Правительство должно принять конкретные меры по реформированию системы ветеринарии.</w:t>
      </w:r>
    </w:p>
    <w:p w14:paraId="623F814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В-третьих, в нашей аграрной политике наблюдается непоследовательность. Со сменой министров меняется и политика. В таких условиях фермерам сложно планировать работу на перспективу. Нужно выработать единую генеральную линию. В соответствии с ней требуется пересмотреть и стабилизировать механизмы субсидирования.</w:t>
      </w:r>
    </w:p>
    <w:p w14:paraId="394F4F0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Далее. Только за последние пять лет на субсидирование было направлено более 2 трлн тенге. К сожалению, более половины уголовных дел в сфере АПК приходится на хищение субсидий. Такая ситуация неприемлема.</w:t>
      </w:r>
    </w:p>
    <w:p w14:paraId="32973E9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Следует укрепить нормативную базу, внедрить систему эффективного планирования и мониторинга. Необходимо, чтобы порядок оформления субсидий был понятным и прозрачным. Субсидии должны быть в полной мере доступны малым и средним хозяйствам.</w:t>
      </w:r>
    </w:p>
    <w:p w14:paraId="6F48330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Нужно детально изучить инструменты стимулирования технологического переоснащения сельского хозяйства. Около 90% технологий, используемых в агропромышленном комплексе, окончательно устарели и нуждаются в модернизации.</w:t>
      </w:r>
    </w:p>
    <w:p w14:paraId="3FDA015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Политику субсидирования сельского хозяйства нужно привести в соответствие с промышленной политикой государства. Прошу Правительство и холдинг «Байтерек» подготовить пакет предложений по данным вопросам.</w:t>
      </w:r>
    </w:p>
    <w:p w14:paraId="297214D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целом главная задача агропромышленного комплекса – полное обеспечение страны основными продуктами питания.</w:t>
      </w:r>
    </w:p>
    <w:p w14:paraId="1896325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этом году я подписал закон, окончательно поставивший точку в вопросе продажи и аренды сельскохозяйственных земель иностранцам и компаниям с зарубежным участием.</w:t>
      </w:r>
    </w:p>
    <w:p w14:paraId="5516940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Земельный кодекс внесены поправки, стимулирующие отечественных инвесторов вкладывать средства в развитие сельских территорий. Эти изменения позволяют вовлекать сельхозземли в полноценный экономический оборот.</w:t>
      </w:r>
    </w:p>
    <w:p w14:paraId="5E3937D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Уверен, все эти решения благоприятно повлияют на наш агропромышленный сектор, который станет одной из ключевых точек роста национальной экономики.</w:t>
      </w:r>
    </w:p>
    <w:p w14:paraId="541F290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Следующий вопрос. В современном мире одним из главных факторов конкурентоспособности является глубинная цифровизация.</w:t>
      </w:r>
    </w:p>
    <w:p w14:paraId="4A753AF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Казахстана крайне важны трансферт современных цифровых технологий, внедрение элементов Индустрии 4.0. Мы должны активно работать с нашими стратегическими партнерами за рубежом.</w:t>
      </w:r>
    </w:p>
    <w:p w14:paraId="0E65197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При этом важно взращивать и усиливать отечественный IT-сектор. Стране нужны молодые, образованные, мотивированные кадры. В рамках Национального проекта по цифровизации необходимо подготовить не менее 100 тысяч высококлассных IT-специалистов.</w:t>
      </w:r>
    </w:p>
    <w:p w14:paraId="578F838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Экспорт услуг и товаров цифровой отрасли к 2025 году должен достичь как минимум 500 млн долларов.</w:t>
      </w:r>
    </w:p>
    <w:p w14:paraId="37B50DC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Эти и другие задачи потребуют полной «цифровой перезагрузки» государственного сектора. Здесь главной и давней проблемой является отсутствие эффективной интеграции информсистем государственных органов. Данный вопрос требует кардинального, скорейшего решения.</w:t>
      </w:r>
    </w:p>
    <w:p w14:paraId="37DE9FA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Во-первых, предстоит выстроить принципиально новую архитектуру «цифрового правительства». Все IT-инициативы госсектора будут основываться исключительно на новой платформе казахстанского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гостеха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. Она исключит дублирование, неэффективные затраты и бюрократию, 100% госуслуг станут доступны гражданам со смартфонов.</w:t>
      </w:r>
    </w:p>
    <w:p w14:paraId="729F960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Во-вторых, мы запускаем Центр цифровой трансформации, в котором все бизнес-процессы госорганов будут пересмотрены и переведены в цифровой формат.</w:t>
      </w:r>
    </w:p>
    <w:p w14:paraId="6F4B1B2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В-третьих, необходимо создать платформу взаимодействия национальных компаний с IТ-сообществом. Цифровые потребности и запросы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квазигоссектора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должны максимально обеспечиваться силами отечественных компаний.</w:t>
      </w:r>
    </w:p>
    <w:p w14:paraId="2F5E73C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В-четвертых, необходимо поэтапно расширять и обновлять линии передачи данных, сопрягая их с международными коридорами. Предстоит создать современные центры обработки данных, которые могут обслуживать соседние страны.</w:t>
      </w:r>
    </w:p>
    <w:p w14:paraId="558C587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хабом на значительной части евразийского региона.</w:t>
      </w:r>
    </w:p>
    <w:p w14:paraId="042A5F1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решения данной задачи нужно, естественно, усилиться в кадровом плане. Прошу Премьер-министра дать мне свои предложения.</w:t>
      </w:r>
    </w:p>
    <w:p w14:paraId="688DCB7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Далее. Ситуация в Афганистане, общее нарастание глобальной напряженности ставят перед нами задачу перезагрузки оборонно-промышленного комплекса и Военной доктрины.</w:t>
      </w:r>
    </w:p>
    <w:p w14:paraId="22C4831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Укрепление обороноспособности, повышение оперативности реагирования на угрозы также должны стать приоритетами государственного значения. Мы должны готовиться к внешним шокам и наихудшему варианту развития событий. В высшей степени актуальным стало моделирование рисков, исходящих извне. Следует проводить стресс-тесты, прорабатывать сценарии, на основе которых будут разрабатываться и корректироваться планы действий государственного аппарата.</w:t>
      </w:r>
    </w:p>
    <w:p w14:paraId="67E57C1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69D678C9" w14:textId="77777777" w:rsidR="003928E7" w:rsidRPr="003928E7" w:rsidRDefault="003928E7" w:rsidP="003928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ПОВЫШЕНИЕ ЭФФЕКТИВНОСТИ СИСТЕМЫ ЗДРАВООХРАНЕНИЯ</w:t>
      </w:r>
    </w:p>
    <w:p w14:paraId="63E4AF9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«Здоровье – главное богатство», – гласит наша народная пословица.</w:t>
      </w:r>
    </w:p>
    <w:p w14:paraId="5730A49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Коронавирус стал серьезным испытанием для системы здравоохранения. Охватившая мир эпидемия не отступает. Каждый день заболевают тысячи наших сограждан, многие уходят из жизни.</w:t>
      </w:r>
    </w:p>
    <w:p w14:paraId="00264CC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 первых дней пандемии мы без промедления приняли меры для борьбы с распространением инфекции.</w:t>
      </w:r>
    </w:p>
    <w:p w14:paraId="585C630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Казахстан – одно из немногих государств, выпустивших собственную вакцину против коронавируса. Мы не сомневаемся в эффективности и безопасности нашего препарата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QazVac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, к которому уже проявляют интерес другие страны.</w:t>
      </w:r>
    </w:p>
    <w:p w14:paraId="6B50039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 нас достаточный запас вакцин, у казахстанцев есть возможность выбирать – многие государства не могут себе это позволить.</w:t>
      </w:r>
    </w:p>
    <w:p w14:paraId="77A6D6B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стране продолжается массовая вакцинация, однако в обществе по-прежнему много ее противников. Они не только отказываются прививаться, но и призывают к этому население. Поддавшись их влиянию, многие были дезориентированы.</w:t>
      </w:r>
    </w:p>
    <w:p w14:paraId="5687943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Все эти люди должны понимать, что несут ответственность не только за себя, но и за жизни других. Поэтому нельзя идти на поводу у лиц, агитирующих против вакцинации.</w:t>
      </w:r>
    </w:p>
    <w:p w14:paraId="2A4E510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Человечество пережило не одну эпидемию. Мы не должны забывать, что многие опасные заболевания были остановлены только после появления вакцин.</w:t>
      </w:r>
    </w:p>
    <w:p w14:paraId="19868EB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В ближайшем будущем в мире могут появиться новые штаммы коронавируса, эксперты прогнозируют и другие пандемии. Мы не сможем просто переждать эти процессы. Нам предстоит научиться жить и развиваться в таких условиях.</w:t>
      </w:r>
    </w:p>
    <w:p w14:paraId="5A1D1BC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Поэтому сейчас важно закупить бустерные вакцины, ускорить приобретение вакцин, зарегистрированных Всемирной организацией здравоохранения.</w:t>
      </w:r>
    </w:p>
    <w:p w14:paraId="29BE93D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Также необходимо подготовить всю систему здравоохранения к переходу на регулярную вакцинацию.</w:t>
      </w:r>
    </w:p>
    <w:p w14:paraId="0F3A084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Должна быть создана Национальная система прогнозирования биобезопасности страны. Данная мера предусмотрена в соответствующем законопроекте. Прошу Парламент обеспечить его принятие до конца сессии.</w:t>
      </w:r>
    </w:p>
    <w:p w14:paraId="405B701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Многие медицинские лаборатории не соответствуют международным стандартам. В рамках национального проекта «Здоровая нация» следует предусмотреть оснащение как минимум 12 лабораторий высокотехнологичным оборудованием. Это позволит повысить уровень соответствия наших лабораторий международным стандартам до 90%.</w:t>
      </w:r>
    </w:p>
    <w:p w14:paraId="0EE8115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Нельзя допустить ухудшения ситуации с заболеваниями, не связанными с коронавирусом. В условиях пандемии откладываются плановые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скрининги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и операции. Многие дети недополучают стандартные прививки. Безусловно, такое положение дел недопустимо.</w:t>
      </w:r>
    </w:p>
    <w:p w14:paraId="77ED775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Сфера медицины нуждается в объемном финансировании. Речь идет об инфраструктуре, кадрах, лекарственном обеспечении.</w:t>
      </w:r>
    </w:p>
    <w:p w14:paraId="6C091F4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Отдельного внимания требует фармацевтическая промышленность. Борьба с вирусом показала, что эта отрасль стала важным фактором конкурентоспособности и безопасности. Поэтому потребуется создать Центр лабораторных и технических испытаний медицинских изделий, аккредитованный по всем международным стандартам.</w:t>
      </w:r>
    </w:p>
    <w:p w14:paraId="350291D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Следует активизировать сотрудничество с глобальными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фармкорпорациями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. Важно привлекать инвесторов, обеспечить трансферт технологий и новейших разработок. Нужно расширить объем и номенклатуру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оффтейк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-контрактов с отечественными производителями. Долю лекарственных средств и медицинских изделий отечественного производства необходимо довести с имеющихся 17 до 50% уже в 2025 году.</w:t>
      </w:r>
    </w:p>
    <w:p w14:paraId="3EA16F8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Залог здоровья – физическая культура. Вновь заявляю: нужно создавать все условия для занятия массовым и детским спортом. Акимам областей следует обеспечить поэтапное строительство спортивной инфраструктуры.</w:t>
      </w:r>
    </w:p>
    <w:p w14:paraId="524024A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целом в связи с итогами Токийской Олимпиады назрела необходимость рассмотреть положение дел в спорте на отдельном совещании.</w:t>
      </w:r>
    </w:p>
    <w:p w14:paraId="01CBAEC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7DFCEF6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III. КАЧЕСТВЕННОЕ ОБРАЗОВАНИЕ</w:t>
      </w:r>
    </w:p>
    <w:p w14:paraId="6B78CD2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 января текущего года заработная плата педагогических работников увеличилась на 25%. В течение следующих трех лет мы дополнительно направим на эти цели 1,2 трлн тенге. Принятые меры дают свои плоды – резко вырос средний балл поступающих на педагогические специальности.</w:t>
      </w:r>
    </w:p>
    <w:p w14:paraId="1462813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Политику поддержки учителей мы будем продолжать. Вместе с тем в условиях глобальных изменений велика вероятность, что получаемые знания устареют раньше, чем выпускник выйдет на рынок труда. Поэтому перед профильным министерством стоит неотложная задача по адаптации учебных программ к новым реалиям.</w:t>
      </w:r>
    </w:p>
    <w:p w14:paraId="2204228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Итоги дистанционного обучения в период пандемии свидетельствуют о недостаточной эффективности национальных телекоммуникационных сетей. Это привело к появлению большого количества учащихся, не владеющих базовыми, элементарными знаниями. Возникла еще одна проблема, можно сказать, беда – дети бросают учебу, потому что не видят в ней необходимости.</w:t>
      </w:r>
    </w:p>
    <w:p w14:paraId="13AD5F1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Правительству поручается самым серьезным образом заняться решением этого вопроса, в частности повышением качества информационных систем для удаленных форматов обучения. Наше образование должно быть доступным и инклюзивным.</w:t>
      </w:r>
    </w:p>
    <w:p w14:paraId="7D25210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Но есть и позитивные новости. В этом году сразу несколько казахстанских школьников стали победителями и призерами международных предметных олимпиад.</w:t>
      </w:r>
    </w:p>
    <w:p w14:paraId="14722F6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Таких талантливых детей нужно всесторонне поддерживать. Мы будем предоставлять им гранты для поступления в вузы на внеконкурсной основе, выплачивать единовременные денежные премии. Педагогов, воспитавших ребят, также следует поощрять морально и материально.</w:t>
      </w:r>
    </w:p>
    <w:p w14:paraId="7B90DB6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Принципиально важно поддерживать детей из социально уязвимых семей в рамках всеобуча. Меры материальной поддержки следует дополнить образовательным проектом «Цифровой учитель».</w:t>
      </w:r>
    </w:p>
    <w:p w14:paraId="7F3D001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Системе образования нужны мотивированные и квалифицированные педагоги. Считаю, что переобучение учителей требуется проводить раз в три года, а не в пять лет, как сейчас. Ведь именно они должны быть носителями новых знаний, настоящими просветителями. При этом нельзя допускать случаев, когда педагоги проходят курсы за свой счет.</w:t>
      </w:r>
    </w:p>
    <w:p w14:paraId="623942E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Острой проблемой системы среднего образования остается нехватка мест в школах – дефицит составляет 225 тысяч. Если не предпринять срочных мер, то к 2025 году он может достичь 1 млн мест. Ранее я давал поручение о строительстве до конца 2025 года не менее 800 школ. Сегодня ставлю задачу довести эту цифру до 1000 школ.</w:t>
      </w:r>
    </w:p>
    <w:p w14:paraId="49C87BF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Помимо строительства за счет бюджета, к решению этой острейшей проблемы требуется привлечь частный сектор.</w:t>
      </w:r>
    </w:p>
    <w:p w14:paraId="2B47DF9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Следует начать поэтапный переход на подушевое финансирование и полнокомплектных сельских школ.</w:t>
      </w:r>
    </w:p>
    <w:p w14:paraId="7F58595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Особую значимость приобретает ранняя профориентация детей. Подрастающее поколение должно осознанно относиться к выбору будущей профессии. Правительству совместно с Национальной палатой «Атамекен» необходимо заняться решением этой важной задачи.</w:t>
      </w:r>
    </w:p>
    <w:p w14:paraId="7B679FF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продолжим реализацию проекта «Бесплатное техническое и профессиональное образование».</w:t>
      </w:r>
    </w:p>
    <w:p w14:paraId="5170A64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На сегодня неохваченными остаются 237 тысяч человек из числа молодежи NEET. Ежегодно 50 тысяч абитуриентов поступают на платной основе, 85% из них относятся к категории малообеспеченных. Такое положение нужно исправить. Следует обеспечить стопроцентный охват бесплатным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ТиПО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по востребованным специальностям.</w:t>
      </w:r>
    </w:p>
    <w:p w14:paraId="69A748F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Еще одной возможностью получения профессии должна стать армия. Нужно проработать вопрос освоения солдатами срочной службы рабочих специальностей, нужных в реальном секторе экономики.</w:t>
      </w:r>
    </w:p>
    <w:p w14:paraId="51A6B91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Задача профильного министерства – обеспечить повышение качества высшего образования. Вузы обязаны нести ответственность за должную подготовку кадров.</w:t>
      </w:r>
    </w:p>
    <w:p w14:paraId="0416A7C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Важнейший приоритет – развитие науки. Для решения накопившихся проблем в этой сфере нужно до конца года внести изменения в законодательство.</w:t>
      </w:r>
    </w:p>
    <w:p w14:paraId="742E642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Прежде всего нужно обеспечить стабильную и достойную заработную плату ведущим ученым, включив ее в базовое финансирование науки. На заседании Национального совета общественного доверия я поручал внедрить прямое финансирование научно-исследовательских институтов, занимающихся фундаментальной наукой. Профильному министерству следует разработать четкие и прозрачные правила отбора и финансирования таких научных организаций.</w:t>
      </w:r>
    </w:p>
    <w:p w14:paraId="32C4886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Далее. Серьезным барьером для развития фундаментальной науки является ограниченность грантов тремя годами. В таком коротком горизонте планирования сложно добиться каких-либо значимых результатов. Следует рассмотреть вопрос увеличения сроков грантового финансирования науки до пяти лет.</w:t>
      </w:r>
    </w:p>
    <w:p w14:paraId="38B2A53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Не сходит с повестки проблема объективности решений Национальных научных советов. Считаю, что назрела необходимость ввести институт апелляции.</w:t>
      </w:r>
    </w:p>
    <w:p w14:paraId="38795D9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целом перед казахстанским образованием и наукой стоит масштабная, неотложная задача – не просто поспевать за новыми веяниями, а быть на шаг впереди, генерировать тренды.</w:t>
      </w:r>
    </w:p>
    <w:p w14:paraId="23073FB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 </w:t>
      </w:r>
    </w:p>
    <w:p w14:paraId="68235618" w14:textId="77777777" w:rsidR="003928E7" w:rsidRPr="003928E7" w:rsidRDefault="003928E7" w:rsidP="003928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СОВЕРШЕНСТВОВАНИЕ РЕГИОНАЛЬНОЙ ПОЛИТИКИ</w:t>
      </w:r>
    </w:p>
    <w:p w14:paraId="2EAACD0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Главный принцип «слышащего государства» – госаппарат должен работать в интересах граждан. Это в первую очередь касается местных властей.</w:t>
      </w:r>
    </w:p>
    <w:p w14:paraId="69887E7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Именно акиматы призваны взаимодействовать с гражданами и оперативно решать их проблемы. Однако зачастую этого не происходит. Высшему руководству то и дело приходится корректировать принимаемые в регионах решения или вовсе принимать решения за них.</w:t>
      </w:r>
    </w:p>
    <w:p w14:paraId="3468EE9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Акимы разных уровней не всегда способны на сильные самостоятельные шаги, работают с оглядкой на Центр. Во многом это связано с тем, что нынешний уровень подотчетности акимов перед гражданами недостаточен. Оценка их деятельности практически не зависит от мнения самих жителей регионов. Поэтому требуется оптимизировать механизм оценки работы акимов всех уровней.</w:t>
      </w:r>
    </w:p>
    <w:p w14:paraId="3896737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Важным моментом должны стать независимые социологические опросы. Они дают объективную картину реального отношения населения к качеству работы органов власти. Через опросы голоса граждан слышны напрямую, а не посредством формальных отчетов. Администрация Президента должна подготовить пакет предложений по данному вопросу.</w:t>
      </w:r>
    </w:p>
    <w:p w14:paraId="7ED7ACA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региональной политике первостепенное внимание нужно сфокусировать на снижении дисбалансов в социально-экономическом развитии. Следует правильно сочетать специфические для каждого региона задачи с общенациональными приоритетами.</w:t>
      </w:r>
    </w:p>
    <w:p w14:paraId="3307BDD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рамках Национального плана развития были определены 25 конкретных задач по повышению качества жизни граждан. Это и есть главные направления нашей работы. Поэтому Правительству и акимам предстоит обновить Планы развития регионов в соответствии с утвержденными общенациональными задачами.</w:t>
      </w:r>
    </w:p>
    <w:p w14:paraId="4B0AB10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Конечно, одним из главных инструментов снижения дисбалансов является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приоритизация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бюджетных расходов. Выделение средств из республиканского бюджета не должно зависеть от «пробивной силы» акимов, каких-то личных предпочтений и прочих субъективных факторов.</w:t>
      </w:r>
    </w:p>
    <w:p w14:paraId="743738A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«перезагрузки» процессов бюджетирования требуется более широко применять механизм подушевого финансирования, необходимо внедрить объективную методику распределения бюджетных лимитов.</w:t>
      </w:r>
    </w:p>
    <w:p w14:paraId="0585655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Предстоит упростить бюджетные процессы, кардинально снизить бюрократию в этом вопросе, расширить применение цифровых инструментов планирования и исполнения бюджета. Необходимо внедрить блочный бюджет с повышением ответственности администраторов бюджетных программ. Правительству нужно разработать пакет поправок в бюджетное законодательство и подзаконные акты.</w:t>
      </w:r>
    </w:p>
    <w:p w14:paraId="698C97A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Крайне острой проблемой является систематическое завышение сметной стоимости проектов. Это касается как небольших объектов, например, детских садов и школ, так и крупных инфраструктурных проектов. Следует в кратчайшие сроки кардинально пересмотреть действующую нормативную базу и практику. Правительству, Счетному комитету поручается внести предложения до 1 декабря.</w:t>
      </w:r>
    </w:p>
    <w:p w14:paraId="51A21F6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Следующий вопрос – повышение финансовой самостоятельности регионов.</w:t>
      </w:r>
    </w:p>
    <w:p w14:paraId="539CA94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 2020 года корпоративный подоходный налог от МСБ передан в местные бюджеты. За этот период, несмотря на снижение экономической активности, поступления в местные бюджеты стали на 25% больше плана. Это говорит о возросшей заинтересованности акимов в развитии местного бизнеса, увеличении инвестиций и налоговой базы.</w:t>
      </w:r>
    </w:p>
    <w:p w14:paraId="3C1725B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Движение в этом направлении нужно продолжать. Прошу Правительство подготовить пакет соответствующих предложений до конца года.</w:t>
      </w:r>
    </w:p>
    <w:p w14:paraId="5F0DDEC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Казахстан находится в русле устойчивой тенденции на урбанизацию. Города-миллионники должны стать опорой глобальной конкурентоспособности Казахстана, а областные центры – точками роста регионов. Поэтому потребуется разработка Закона о развитии агломераций и новые стандарты комплексной застройки городов.</w:t>
      </w:r>
    </w:p>
    <w:p w14:paraId="32284C3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Принципиально важным является соблюдение принципа «люди к инфраструктуре». Фокус должен быть на развитии перспективных сел. Основная цель – обеспечить их соответствие Системе региональных стандартов. Данные подходы должны быть закреплены в Плане территориального развития.</w:t>
      </w:r>
    </w:p>
    <w:p w14:paraId="4F009E3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 27 моногородов сейчас приходится около 40% промышленного производства. В них проживает 1,4 млн наших сограждан. Нужны выверенные решения относительно дальнейшего функционирования моногородов. В ближайшее время мы обсудим данный вопрос на отдельном совещании.</w:t>
      </w:r>
    </w:p>
    <w:p w14:paraId="65C3763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Важным приоритетом является развитие местного самоуправления. В городах центрального подчинения и областных центрах успешно внедрен «бюджет народного участия». Реализованы десятки проектов по благоустройству в соответствии с реальными потребностями граждан. Это успешный опыт. Теперь необходимо увеличить долю «народного участия» в бюджете на благоустройство и жилищно-коммунальное хозяйство в 10 раз.</w:t>
      </w:r>
    </w:p>
    <w:p w14:paraId="169AA64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усиления «внутренней связанности» страны предстоит завершить все начатые проекты по транспортной инфраструктуре. В рамках государственной программы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Нұрлы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жол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» формируется единая транспортная сеть, соединяющая центр с регионами. Реализованы стратегически важные инфраструктурные и социальные проекты. Задача акимов и Правительства – запустить аналогичные программы инфраструктурного развития для каждого региона.</w:t>
      </w:r>
    </w:p>
    <w:p w14:paraId="45E8944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 местах имеются давно назревшие вопросы модернизации инфраструктуры.</w:t>
      </w:r>
    </w:p>
    <w:p w14:paraId="068E50E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Правительству совместно с Фондом «Самрук-Казына» следует приступить к реализации следующих масштабных проектов. Это строительство на площадке Алматинской ТЭЦ-2 парогазовой установки, модернизация ТЭЦ-3 и расширение ТЭЦ-1. Введение в строй 1000 МВт новых генерирующих мощностей в южном регионе. Реконструкция кабельных сетей в Алматы и Алматинской области. Общий объем инвестиций в данные проекты составит более одного триллиона тенге.</w:t>
      </w:r>
    </w:p>
    <w:p w14:paraId="1CC1615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Совместно со стратегическими инвесторами в различных регионах страны мы введем в строй около 2400 МВт мощностей возобновляемой энергетики.</w:t>
      </w:r>
    </w:p>
    <w:p w14:paraId="41C10B4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Большое внимание следует уделить экологическим проблемам в стране, особенно качеству воздуха.</w:t>
      </w:r>
    </w:p>
    <w:p w14:paraId="25DA31C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среднесрочной перспективе 10 наиболее загрязненных городов нужно газифицировать и перевести на альтернативные источники энергии.</w:t>
      </w:r>
    </w:p>
    <w:p w14:paraId="3EB485B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улучшения ситуации с газоснабжением западных регионов уже в этом году начнется реализация трех проектов на общую сумму 700 млрд тенге. Это возведение газоперерабатывающего завода на Кашагане, строительство лупинга магистрального газопровода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Макат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-Северный Кавказ», модернизация магистрального газопровода «Бейнеу-Жанаозен».</w:t>
      </w:r>
    </w:p>
    <w:p w14:paraId="2E7AC94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Следующий важный вопрос. В ближайшие десять лет Организация Объединенных Наций прогнозирует глобальный дефицит водных ресурсов. К 2030 году нехватка воды в мире может достигнуть 40%. Поэтому нам необходимо повысить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водосбережение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с помощью новейших технологий и цифровизации. Это стратегическая задача – другого пути предотвращения водного дефицита нет. Правительству нужно подготовить конкретные решения, которые позволят стимулировать внедрение водосберегающих технологий, эффективно регулировать водопотребление.</w:t>
      </w:r>
    </w:p>
    <w:p w14:paraId="3789403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сохранения экосистем водных объектов и бережного использования ресурсов мы приступим к реконструкции 120 каналов. В Акмолинской, Алматинской, Западно-Казахстанской, Жамбылской, Кызылординской, Туркестанской областях будут построены 9 новых водохранилищ. Все необходимые ресурсы для реализации этого масштабного проекта у нас есть.</w:t>
      </w:r>
    </w:p>
    <w:p w14:paraId="2770CB5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 xml:space="preserve">Для обеспечения питьевой водой районов Атырауской и Мангистауской областей будет модернизирован магистральный водовод «Астрахань-Мангышлак» и построен новый опреснительный завод в поселке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Кендерли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.</w:t>
      </w:r>
    </w:p>
    <w:p w14:paraId="2D35377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целом проблема доступа к питьевой воде так и не нашла своего решения, несмотря на то, что десятилетиями на эти цели выделялись колоссальные средства. Поэтому я ставлю задачу в рамках Национального проекта развития регионов в течение пяти лет обеспечить 100% городов и сел чистой питьевой водой. Это приоритетная задача Правительства.</w:t>
      </w:r>
    </w:p>
    <w:p w14:paraId="6D9CF9C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Еще один вопрос, на котором хочу остановиться отдельно. Мир движется в сторону экологизации промышленности и экономики. Сегодня это уже не просто слова, а конкретные решения в виде налогов, пошлин, мер технического регулирования. Мы не можем оставаться в стороне – все это затрагивает нас напрямую через экспорт, инвестиции и трансферт технологий. Это, без всякого преувеличения, вопрос устойчивого развития Казахстана.</w:t>
      </w:r>
    </w:p>
    <w:p w14:paraId="3A26968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Поэтому мной поставлена задача достичь углеродной нейтральности к 2060 году. Работать в данном направлении нужно очень прагматично. Население и экономика нашей огромной страны растут, а для качественного роста нужна энергия.</w:t>
      </w:r>
    </w:p>
    <w:p w14:paraId="7569165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 постепенным закатом угольной эпохи, помимо возобновляемых, нам придется задуматься и об источниках надежной базовой генерации энергии. Уже к 2030 году в Казахстане наступит дефицит электроэнергии.</w:t>
      </w:r>
    </w:p>
    <w:p w14:paraId="5B8B50B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Мировой опыт подсказывает наиболее оптимальный выход – это мирный атом. Вопрос непростой, поэтому к его решению нужно подойти максимально рационально, без домыслов и эмоций. В течение года Правительство и «Самрук-Казына» должны изучить возможность развития в Казахстане безопасной и экологичной атомной энергетики.</w:t>
      </w:r>
    </w:p>
    <w:p w14:paraId="0AA4440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Данный вопрос необходимо рассмотреть и с точки зрения развития инженерного дела, формирования нового поколения квалифицированных инженеров-атомщиков.</w:t>
      </w:r>
    </w:p>
    <w:p w14:paraId="5AD2F90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Перспективным направлением является также производство «зеленого» водорода, водородная энергетика в целом. Правительству поручается подготовить предложения и по данному вопросу.</w:t>
      </w:r>
    </w:p>
    <w:p w14:paraId="6AA7EFE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47AC89BA" w14:textId="77777777" w:rsidR="003928E7" w:rsidRPr="003928E7" w:rsidRDefault="003928E7" w:rsidP="003928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ФОРМИРОВАНИЕ ЭФФЕКТИВНОЙ ЭКОСИСТЕМЫ НА РЫНКЕ ТРУДА</w:t>
      </w:r>
    </w:p>
    <w:p w14:paraId="412C7F9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Пандемия привела к значительной трансформации рынка труда. Прежде всего это стремительное развитие удаленного формата работы.</w:t>
      </w:r>
    </w:p>
    <w:p w14:paraId="632851B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Новая тенденция набирает обороты на фоне появления множества новых профессий, автоматизации и цифровизации большинства процессов. В таких реалиях личную конкурентоспособность можно обеспечить только неоднократной переквалификацией, освоением новых профессий. Поэтому необходим закон «О профессиональных квалификациях». Он должен регулировать вопросы признания квалификаций, стимулировать работников совершенствовать компетенции.</w:t>
      </w:r>
    </w:p>
    <w:p w14:paraId="1CD4F09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Тотальная цифровизация привела к новым формам занятости на основе интернет-платформ. Яркие примеры этого – водители такси, курьеры и другие. Эта сфера нуждается в содействии государства с точки зрения социального и медицинского страхования, пенсионного обеспечения, налогообложения.</w:t>
      </w:r>
    </w:p>
    <w:p w14:paraId="301DBEE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Большое влияние на наш рынок труда оказывают и миграционные процессы. Казахстан – вторая страна в СНГ по количеству принимаемых трудовых мигрантов. Нужны правильные решения проблем в этой сфере. Правительству предстоит разработать новую Концепцию миграционной политики. В ней также следует отразить механизмы защиты прав наших граждан, работающих за рубежом.</w:t>
      </w:r>
    </w:p>
    <w:p w14:paraId="0031375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Новые подходы требуются и к вопросам внутренней трудовой мобильности. Правительству предстоит переформатировать действующий механизм выделения пособий гражданам, переселяющимся с юга на север страны. В частности, пособия можно предоставлять не только через акиматы, но и путем возмещения расходов работодателей, которые самостоятельно нанимают работников из южных регионов.</w:t>
      </w:r>
    </w:p>
    <w:p w14:paraId="7B2446B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 xml:space="preserve">Следует активно помогать переселенцам, которые хотят заниматься самостоятельным бизнесом. Также нужно рассмотреть возможность предоставления им земельных участков не только под строительство домов, но и для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сельхоздеятельности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, обеспечить более широкий доступ к мерам государственной поддержки.</w:t>
      </w:r>
    </w:p>
    <w:p w14:paraId="39B9B2F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Хочу отдельно остановиться еще на одном вопросе. Казахстан – социальное государство. Всесторонняя помощь гражданам, оказавшимися в трудной ситуации, – один из наших приоритетов. Но, к сожалению, в обществе укрепляются патерналистские настроения и социальное иждивенчество.</w:t>
      </w:r>
    </w:p>
    <w:p w14:paraId="2413D04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стране немало граждан, сознательно эксплуатирующих государственные социальные программы. Такая ситуация формирует неправильные установки в общественном сознании. Как и в любой цивилизованной стране, они должны отвечать перед законом и обществом. При этом те, кому нужна реальная помощь, остаются за периметром мер поддержки. Безусловно, возможности нашей страны большие, но они не безграничны.</w:t>
      </w:r>
    </w:p>
    <w:p w14:paraId="2729004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Желание получить необоснованные социальные льготы отучает человека зарабатывать своим трудом. Такой неподобающий образ жизни уже начал негативно влиять на систему ценностей молодежи. Поэтому нам нужны коренные изменения в самосознании граждан, обществе, законодательстве. В готовящемся Социальном кодексе всем этим вопросам нужно уделить пристальное внимание.</w:t>
      </w:r>
    </w:p>
    <w:p w14:paraId="6AFC027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60F6D622" w14:textId="77777777" w:rsidR="003928E7" w:rsidRPr="003928E7" w:rsidRDefault="003928E7" w:rsidP="003928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ПОЛИТИЧЕСКАЯ МОДЕРНИЗАЦИЯ И ЗАЩИТА ПРАВ ЧЕЛОВЕКА</w:t>
      </w:r>
    </w:p>
    <w:p w14:paraId="7881C6F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Поэтапная политическая модернизация – одна из главных задач стратегического курса нашего государства.</w:t>
      </w:r>
    </w:p>
    <w:p w14:paraId="25BAF22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За последние два года в этой сфере нам удалось осуществить целый ряд серьезных преобразований. Принят новый закон, закрепивший уведомительный принцип проведения митингов; до 5% снижен порог прохождения партий в Мажилис; в избирательные бюллетени добавлена графа «против всех».</w:t>
      </w:r>
    </w:p>
    <w:p w14:paraId="0FE8CF4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Эти и другие шаги нашли активную поддержку в обществе. Они укрепляют наш вектор на устойчивое демократическое развитие, качественно меняют политическую систему, способствуют более широкому вовлечению граждан в управление государством.</w:t>
      </w:r>
    </w:p>
    <w:p w14:paraId="7163F1F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Но останавливаться на достигнутом нельзя. Наша цель – дальнейшее повышение эффективности государства, транспарентности и конкурентности политического процесса. Поэтому политические реформы будут продолжены.</w:t>
      </w:r>
    </w:p>
    <w:p w14:paraId="224571A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последовательного укрепления государственности мы будем осуществлять все преобразования постепенно, с учетом нашей специфики. Это единственно верный путь построения сильного, справедливого и прогрессивного государства. Наши граждане всецело разделяют такой подход.</w:t>
      </w:r>
    </w:p>
    <w:p w14:paraId="5D26226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Важнейшим шагом стало введение прямой выборности сельских акимов. Это принципиальный момент политической реформы, предложенной мной в прошлогоднем Послании. Данное решение напрямую затрагивает интересы сельчан, то есть более 40% казахстанцев. Мы на правильном пути. И уже в 2024 году граждане получат возможность в пилотном режиме избирать акимов районов.</w:t>
      </w:r>
    </w:p>
    <w:p w14:paraId="1B02CA9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Важный фактор дальнейшей модернизации местного самоуправления – развитие гражданской культуры.</w:t>
      </w:r>
    </w:p>
    <w:p w14:paraId="552308C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Администрации Президента предстоит разработать эффективный механизм поддержки гражданских инициатив в сельской местности. Нужно адаптировать под запросы сельских НПО систему грантового финансирования, внедрить упрощенный режим их получения. Это придаст хороший импульс для социальной активности на селе.</w:t>
      </w:r>
    </w:p>
    <w:p w14:paraId="3C139E4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Внедрение нормы о тридцатипроцентной квоте для женщин и молодежи в избирательных списках подтолкнуло партии к более активной работе, омоложению своих рядов, поиску новых лиц. Вместе с тем в итоговых составах народных избранников квота не нашла должного отражения. Поэтому для получения полноценного эффекта нужно </w:t>
      </w: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законодательно закрепить норму об обязательном учете данной квоты при распределении депутатских мандатов.</w:t>
      </w:r>
    </w:p>
    <w:p w14:paraId="57AC765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строим инклюзивное общество. Пока же в нашей стране люди с особыми потребностями слабо представлены в общественно-политической жизни. Предлагаю расширить перечень квотируемых категорий граждан, помимо женщин и молодежи, установив квоту и для людей с особыми потребностями.</w:t>
      </w:r>
    </w:p>
    <w:p w14:paraId="0E44D24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Вы знаете, что сферу защиты прав человека я всегда выделяю отдельным блоком. За два последних года мы заметно продвинулись в этом направлении.</w:t>
      </w:r>
    </w:p>
    <w:p w14:paraId="0144C6F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январе текущего года я подписал Закон о ратификации Второго Факультативного протокола к Международному пакту о гражданских и политических правах, направленного на отмену смертной казни. Теперь нам предстоит гармонизировать нормы Уголовного кодекса с положениями Второго Факультативного протокола. Соответствующий закон, надеюсь, будет принят до конца года.</w:t>
      </w:r>
    </w:p>
    <w:p w14:paraId="4692AAC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начале лета в соответствии с моим Указом Правительством утвержден Комплексный план по защите прав человека. Этот важный документ закладывает долгосрочную институциональную основу дальнейшего совершенствования системы защиты прав человека в Казахстане.</w:t>
      </w:r>
    </w:p>
    <w:p w14:paraId="03AE907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После принятия Комплексного плана началась активная работа по обеспечению гендерного равенства. В этой связи следует обеспечить максимальную поддержку экономических и политических позиций женщин в обществе. За эту работу отвечает Администрация Президента.</w:t>
      </w:r>
    </w:p>
    <w:p w14:paraId="5AE8704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Следует также внести изменения в Концепцию семейной и гендерной политики.</w:t>
      </w:r>
    </w:p>
    <w:p w14:paraId="22275DB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Серьезные изменения происходят в правоохранительной системе. С 1 июля 2021 года функционирует административная юстиция. Данный институт по-новому выстраивает взаимоотношения государственного аппарата и граждан. Внедряются современные форматы деятельности судов, сокращаются излишние судебные процедуры. На законодательном уровне обеспечена трактовка всех противоречий и неясностей законодательства в пользу граждан и бизнеса.</w:t>
      </w:r>
    </w:p>
    <w:p w14:paraId="5B42B867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 внедрением трехзвенной модели усилилась защита участников уголовного процесса. С начала текущего года предотвращено необоснованное вовлечение в уголовную орбиту более двух тысяч граждан.</w:t>
      </w:r>
    </w:p>
    <w:p w14:paraId="29A9247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Повысилась оперативность прокурорского надзора – 98% безосновательных решений отменены в течение трех суток. Необходимо поэтапно расширять компетенции прокуроров по подготовке обвинительных актов. Это повысит их ответственность и усилит механизмы правовой оценки результатов расследования.</w:t>
      </w:r>
    </w:p>
    <w:p w14:paraId="58E94D1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Органы внутренних дел освобождены от ряда непрофильных функций. Повышен статус участковых инспекторов – они наделены дополнительными полномочиями в сфере профилактики правонарушений.</w:t>
      </w:r>
    </w:p>
    <w:p w14:paraId="093F2CF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ряде регионов в пилотном режиме запущена сервисная модель полиции. Следующий этап – ее масштабирование. Успех данной работы во многом зависит от вовлеченности местных органов власти, которые должны понимать суть нововведений и оказывать содействие полиции.</w:t>
      </w:r>
    </w:p>
    <w:p w14:paraId="57ADEA9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Вместе с тем нельзя упускать из вида практические вопросы борьбы с преступностью. Справедливое возмущение граждан вызывает рост мошенничеств. Генеральной прокуратуре предстоит разработать комплекс мер по противодействию мошенничествам и финансовым пирамидам.</w:t>
      </w:r>
    </w:p>
    <w:p w14:paraId="460E307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 особом контроле должно быть предотвращение и пресечение сексуальных преступлений против детей, особенно оставшихся без попечения родителей.</w:t>
      </w:r>
    </w:p>
    <w:p w14:paraId="2965741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Страшную угрозу благополучию будущих поколений представляет распространение наркотиков, в том числе синтетических. Правоохранительным органам поручается поставить мощный заслон на пути распространения этой заразы среди наших граждан, особенно среди молодежи.</w:t>
      </w:r>
    </w:p>
    <w:p w14:paraId="34232E5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Следует продолжать эффективную борьбу с коррупцией. Профильному агентству до конца года нужно внести на утверждение стратегический документ, определяющий программу наших действий на среднесрочный период. При этом особое внимание необходимо уделить искоренению «бытовой коррупции».</w:t>
      </w:r>
    </w:p>
    <w:p w14:paraId="44B5518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действия, препятствующие их работе.</w:t>
      </w:r>
    </w:p>
    <w:p w14:paraId="7B04F83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Все вышеуказанные меры являются составной частью нашего стратегического курса, направленного на совершенствование политической системы и защиту прав человека.</w:t>
      </w:r>
    </w:p>
    <w:p w14:paraId="08B41A5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0063884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VII. КОНСОЛИДАЦИЯ КАК ГЛАВНЫЙ ФАКТОР ДАЛЬНЕЙШЕГО ПРОГРЕССА</w:t>
      </w:r>
    </w:p>
    <w:p w14:paraId="056EB06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Казахстан входит в совершенно новую эпоху, несущую фундаментальные изменения во все сферы жизни. В условиях глобальной нестабильности и множества новых вызовов нам нужно укрепить свои ценностные ориентиры, сформировать четкий образ будущего.</w:t>
      </w:r>
    </w:p>
    <w:p w14:paraId="02723F4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Наш главный принцип «единство в многообразии» незыблем. Поэтому гармоничное развитие межэтнических отношений всегда было и будет одним из магистральных направлений государственной политики Казахстана. И это не просто риторика, такой подход поддерживает абсолютное большинство казахстанцев. Для наших граждан согласие, толерантность – это сама жизнь, живая реальность, обусловленная взаимопроникновением культур и языков.</w:t>
      </w:r>
    </w:p>
    <w:p w14:paraId="73F16EA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Мы, согласно Конституции, единая нация, и в этом наша безусловная сила. Поддерживая плюрализм мнений, мы в то же время будем жестко пресекать любые формы радикализма, не позволим покушаться на наш государственный суверенитет, территориальную целостность.</w:t>
      </w:r>
    </w:p>
    <w:p w14:paraId="102FB02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должны беречь единство и согласие в обществе как зеницу ока. Необходимо, чтобы все граждане осознавали значимость гармоничных межэтнических и межконфессиональных отношений.</w:t>
      </w:r>
    </w:p>
    <w:p w14:paraId="1085486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 нас всегда был иммунитет к разобщенности. И мы не допустим дискриминации, унижения чести и достоинства по языковому, национальному или расовому признакам, будем привлекать к ответственности по закону. Такие противоречащие Конституции безответственные шаги идут вразрез с интересами нашей страны.</w:t>
      </w:r>
    </w:p>
    <w:p w14:paraId="6437131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Развитие казахского языка является одним из ключевых приоритетов государственной политики. Мы достигли в этом серьезных результатов.</w:t>
      </w:r>
    </w:p>
    <w:p w14:paraId="2FE3853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Казахский язык по праву становится языком образования и науки, культуры и делопроизводства. В целом он последовательно расширяет сферу своего применения. Это закономерное явление. Поэтому нет оснований говорить об ущемленном положении казахского языка.</w:t>
      </w:r>
    </w:p>
    <w:p w14:paraId="467A432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соответствии с нашей Конституцией государственным языком является казахский. Русский язык обладает статусом официального языка. Его использованию, согласно нашему законодательству, препятствовать нельзя.</w:t>
      </w:r>
    </w:p>
    <w:p w14:paraId="5B6E330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Каждый гражданин, связывающий свое будущее с нашей страной, должен приложить все усилия к изучению государственного языка. Это и есть одно из проявлений настоящего патриотизма.</w:t>
      </w:r>
    </w:p>
    <w:p w14:paraId="2DA7D4C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От того, что наша молодежь владеет разными языками, в том числе и русским, мы только выигрываем.</w:t>
      </w:r>
    </w:p>
    <w:p w14:paraId="1A99C1B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Граница между Казахстаном и Россией – самая длинная в мире, а русский язык – один из шести официальных языков Организации Объединенных Наций. Поэтому к этому вопросу нужно подходить с точки зрения здравого смысла.</w:t>
      </w:r>
    </w:p>
    <w:p w14:paraId="17A9358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Нам нужно развивать культуру цивилизованного диалога и взаимоуважения. Большая роль в этом отводится Ассамблее народа Казахстана. Каждый из нас должен чувствовать ответственность за Родину, за всех наших граждан.</w:t>
      </w:r>
    </w:p>
    <w:p w14:paraId="5177C17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В вопросах консолидации общества, укрепления национальной идентичности большая роль отводится эффективному использованию исторического наследия и культурного потенциала страны. В этом плане Казахстан имеет широкие возможности, в том числе для выгодного позиционирования на международной арене.</w:t>
      </w:r>
    </w:p>
    <w:p w14:paraId="7A46570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Вместе с тем наша политика по этому вопросу требует пересмотра. Сейчас государство почему-то чаще всего финансирует проекты только определенных деятелей, которые с удовольствием поглощают бюджеты.</w:t>
      </w:r>
    </w:p>
    <w:p w14:paraId="7786D04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Молодые и талантливые скульпторы, художники, театралы, музыканты, литераторы, которые осваивают новые жанровые форматы и постоянно экспериментируют, но при этом выживают за счет меценатов, остаются в андерграунде. А ведь благодаря им казахстанская культура приобретает глобальное звучание.</w:t>
      </w:r>
    </w:p>
    <w:p w14:paraId="09F25C4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Поэтому Правительству совместно с экспертами нужно до конца года представить план практических мер, направленных на продвижение новой культуры и ее талантливых представителей.</w:t>
      </w:r>
    </w:p>
    <w:p w14:paraId="31CA500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Следует рассмотреть возможность создания Фонда поддержки креативной индустрии.</w:t>
      </w:r>
    </w:p>
    <w:p w14:paraId="396D06A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Интеллигенция во все времена играла особую роль в нашем обществе. Она всегда вела наш народ вперед, наставляла молодежь, боролась с невежеством, занималась просвещением. Эти качества лежат в основе нашего национального кода, и мы не должны его потерять.</w:t>
      </w:r>
    </w:p>
    <w:p w14:paraId="26A4A33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Сейчас век интернета. Огромный поток негативной информации отравляет сознание современного поколения. Массовое распространение получают ложные смыслы и недолговечные ценности. Это очень опасная тенденция.</w:t>
      </w:r>
    </w:p>
    <w:p w14:paraId="15161C1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такие моменты особенно важна активная позиция интеллигенции. Ее авторитет определяется не наградами, а реальными делами.</w:t>
      </w:r>
    </w:p>
    <w:p w14:paraId="0C40978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Главная задача – привить молодежи общечеловеческие ценности. В нашем обществе необходимо пропагандировать такие качества, как патриотизм, стремление к знаниям, трудолюбие, сплоченность и ответственность.</w:t>
      </w:r>
    </w:p>
    <w:p w14:paraId="250171C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Поэтому призываю интеллигенцию не оставаться в стороне от решения проблем, которые влияют на будущее страны.</w:t>
      </w:r>
    </w:p>
    <w:p w14:paraId="4376BC6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Нам важно развивать традиции диалога и гражданского участия, культивировать прогрессивные ценности, лежащие в основе нашей внутренней солидарности и единства.</w:t>
      </w:r>
    </w:p>
    <w:p w14:paraId="3D27995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Только вместе мы сможем укрепить нашу уникальную страновую идентичность. Как неоднократно подчеркивал Первый Президент Казахстана Нурсултан Абишевич Назарбаев, межэтническое и межконфессиональное согласие – это наше бесценное достояние.</w:t>
      </w:r>
    </w:p>
    <w:p w14:paraId="333235C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Во имя будущего государства мы обязаны сохранить и укрепить внутреннюю стабильность и общенациональное единство.</w:t>
      </w:r>
    </w:p>
    <w:p w14:paraId="2845323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Уважаемые соотечественники!</w:t>
      </w:r>
    </w:p>
    <w:p w14:paraId="01A325B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Таковы ключевые приоритеты нашей ближайшей повестки.</w:t>
      </w:r>
    </w:p>
    <w:p w14:paraId="6AE9D15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Главное богатство Казахстана – наши граждане.</w:t>
      </w:r>
    </w:p>
    <w:p w14:paraId="2711C35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Обеспечение благополучия народа – ключевая цель моей работы в качестве Президента. Поэтому сегодня я хотел бы озвучить ряд дополнительных инициатив, направленных прежде всего на повышение благосостояния казахстанцев.</w:t>
      </w:r>
    </w:p>
    <w:p w14:paraId="6F809F6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3470EDD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ПЕРВАЯ ИНИЦИАТИВА</w:t>
      </w:r>
    </w:p>
    <w:p w14:paraId="6B622C6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Считаю, что назрела необходимость пересмотра уровня минимальной заработной платы. Это, с одной стороны, важнейший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макроиндикатор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, с другой стороны – показатель, понятный каждому.</w:t>
      </w:r>
    </w:p>
    <w:p w14:paraId="304E1B3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Размер минимальной заработной платы не повышался с 2018 года. Мировой 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коронакризис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усилил давление на доходы населения. Кроме того, по уровню минимальной заработной платы Казахстан уступает целому ряду стран СНГ. Поэтому принимаю решение – с 1 </w:t>
      </w: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января 2022 года увеличить минимальную заработную плату с текущих сорока двух с половиной до 60 тысяч тенге.</w:t>
      </w:r>
    </w:p>
    <w:p w14:paraId="3F772F5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Данная мера напрямую коснется более одного миллиона человек, а косвенно – всех трудящихся. Она уменьшит «теневой» зарплатный фонд, размер которого сегодня достигает 30, а может быть и 40% от декларируемого.</w:t>
      </w:r>
    </w:p>
    <w:p w14:paraId="5A605AC6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Повышение минимальной заработной платы окажет положительный экономический эффект в виде роста внутреннего потребления. Это, по оценкам экспертов, приведет к увеличению ВВП на 1,5%.</w:t>
      </w:r>
    </w:p>
    <w:p w14:paraId="3D8737E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Одновременно следует отойти от неуместного использования минимальной заработной платы в качестве расчетного показателя в налоговой, социальной и других сферах.</w:t>
      </w:r>
    </w:p>
    <w:p w14:paraId="077911F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Прошу Правительство и Парламент обеспечить внесение необходимых изменений в законодательство до конца текущего года с вступлением в силу в январе следующего.</w:t>
      </w:r>
    </w:p>
    <w:p w14:paraId="4AB39B5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675ADAD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ВТОРАЯ ИНИЦИАТИВА</w:t>
      </w:r>
    </w:p>
    <w:p w14:paraId="238AC84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Более 6,5 млн человек в Казахстане являются наемными работниками. Вы это хорошо знаете. Основной источник доходов для них – заработные платы.</w:t>
      </w:r>
    </w:p>
    <w:p w14:paraId="1E31C83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При этом за последние десять лет рост фонда оплаты труда отстал от роста прибыли владельцев предприятий почти на 60%. В этой связи Правительство разработает «мягкие» меры стимулирования бизнеса к увеличению заработных плат своих работников.</w:t>
      </w:r>
    </w:p>
    <w:p w14:paraId="76DA0AC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Для работодателей, повышающих заработные платы сотрудников, будут предусмотрены льготы в рамках регулируемых закупок, а также преимущественный доступ к государственной поддержке.</w:t>
      </w:r>
    </w:p>
    <w:p w14:paraId="25DCE56A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2659DB1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ТРЕТЬЯ ИНИЦИАТИВА</w:t>
      </w:r>
    </w:p>
    <w:p w14:paraId="6035E08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Нагрузку на фонд оплаты труда необходимо сделать более понятной и простой. Это особенно ощутимо для микро- и малого предпринимательства.</w:t>
      </w:r>
    </w:p>
    <w:p w14:paraId="0DF4AF6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Предлагаю внедрить для такого бизнеса единый платеж с фонда оплаты труда со снижением суммарной нагрузки с 34% до 25%. Это простимулирует бизнес «вывести из тени» тысячи сотрудников, которые смогут стать полноценными участниками пенсионной системы, систем социального и медицинского страхования.</w:t>
      </w:r>
    </w:p>
    <w:p w14:paraId="7EFAF4D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этом вопросе нельзя допустить кампанейщины. Необходимо подготовить соответствующие платежные системы, чтобы избежать сбоев и издержек для бизнеса. Система должна заработать с 1 января 2023 года.</w:t>
      </w:r>
    </w:p>
    <w:p w14:paraId="7C909D52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52F0474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ЧЕТВЕРТАЯ ИНИЦИАТИВА</w:t>
      </w:r>
    </w:p>
    <w:p w14:paraId="66EC403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 2020 года повышена заработная плата более чем 600 тысяч гражданских служащих из числа педагогов, врачей и работников социальной сферы.</w:t>
      </w:r>
    </w:p>
    <w:p w14:paraId="1067953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Однако данная мера не коснулась других гражданских служащих. Это сотрудники сферы культуры, архивисты, библиотекари, технические работники, егеря, водители и другие.</w:t>
      </w:r>
    </w:p>
    <w:p w14:paraId="70D4D4D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Поэтому с 2022 по 2025 годы государство будет ежегодно на 20% в среднем повышать заработные платы этих категорий гражданских служащих. В целом данная инициатива напрямую затронет 600 тысяч казахстанцев.</w:t>
      </w:r>
    </w:p>
    <w:p w14:paraId="2FF554B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71BF641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ПЯТАЯ ИНИЦИАТИВА</w:t>
      </w:r>
    </w:p>
    <w:p w14:paraId="5670ADDC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Жилищный вопрос всегда будет одним из главных для наших граждан.</w:t>
      </w:r>
    </w:p>
    <w:p w14:paraId="3BCABE8B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Действие таких программ, как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Баспана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хит» и «7-20-25», скоро завершится. Вместе с тем ставки по рыночной ипотеке все еще высоки и доступны далеко не всем казахстанцам. В этой связи будет разработана целостная жилищная программа. Ее администратором станет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Отбасы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банк», который трансформируется в национальный институт развития. Перед банком стоит задача обеспечить по принципу «одного окна» учет и распределение жилья среди граждан.</w:t>
      </w:r>
    </w:p>
    <w:p w14:paraId="6BFCAA5E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lastRenderedPageBreak/>
        <w:t>Я уже отметил положительный эффект инициативы по досрочному использованию пенсионных накоплений. Она также подтолкнула людей требовать у работодателей оплаты, что называется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вбелую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». Для поддержания данной тенденции считаю необходимым разрешить перечисление части пенсионных накоплений выше порога достаточности на счет в «</w:t>
      </w:r>
      <w:proofErr w:type="spellStart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Отбасы</w:t>
      </w:r>
      <w:proofErr w:type="spellEnd"/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 xml:space="preserve"> банк» для последующей покупки жилья. Это также позволит стимулировать привычку накапливать средства, грамотно ими распоряжаться.</w:t>
      </w:r>
    </w:p>
    <w:p w14:paraId="5720CA1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 </w:t>
      </w:r>
    </w:p>
    <w:p w14:paraId="1FF69F04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Уважаемые депутаты!</w:t>
      </w:r>
    </w:p>
    <w:p w14:paraId="533F262F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течение первой сессии Парламент VII созыва принял 63 закона.</w:t>
      </w:r>
    </w:p>
    <w:p w14:paraId="38A8A8B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 результате слаженной работы обеих Палат создана законодательная основа для реализации проводимых в стране системных преобразований и реформ.</w:t>
      </w:r>
    </w:p>
    <w:p w14:paraId="395D9E4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Сегодня началась очередная сессия Парламента. Перед нами стоит много важных задач. Все законопроекты должны проходить качественную и глубокую проработку. Вам всегда следует проявлять настойчивость в отстаивании интересов народа.</w:t>
      </w:r>
    </w:p>
    <w:p w14:paraId="578D877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Каждое решение нужно принимать, учитывая не только запросы общества, но и возможности государства.</w:t>
      </w:r>
    </w:p>
    <w:p w14:paraId="6B92EE98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Желаю вам успехов в этой ответственной работе!</w:t>
      </w:r>
    </w:p>
    <w:p w14:paraId="7ED81B8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Дорогие соотечественники!</w:t>
      </w:r>
    </w:p>
    <w:p w14:paraId="43A5E470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Наш курс незыблем, цель ясна.</w:t>
      </w:r>
    </w:p>
    <w:p w14:paraId="4E396C0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Мы знаем, что необходимо делать для ее достижения. Мы последовательно воплощаем в реальность наши планы и доведем до конца все начинания. Мы готовы к любым вызовам и трудностям.</w:t>
      </w:r>
    </w:p>
    <w:p w14:paraId="0BF27CD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Как Глава государства я приложу все усилия во благо народа.</w:t>
      </w:r>
    </w:p>
    <w:p w14:paraId="70AB5F2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Сегодня для решения стоящих перед нами задач необходима консолидация государства и всего общества. Иначе завтра может быть уже поздно.</w:t>
      </w:r>
    </w:p>
    <w:p w14:paraId="796F27D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Все, кто сомневается в курсе Главы государства, не справляется с работой, возможно, хочет каким-то образом отсидеться, уклоняется от выполнения поручений Президента, мне кажется, должны уйти с занимаемых постов.</w:t>
      </w:r>
    </w:p>
    <w:p w14:paraId="38589C41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Сейчас мы вступаем в решающий этап нашего развития. Госаппарат обязан функционировать как единый механизм. Только в таком случае мы обеспечим достижение поставленных целей.</w:t>
      </w:r>
    </w:p>
    <w:p w14:paraId="3A6F3D29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Сплоченность нации – главный фактор успеха нашей страны.</w:t>
      </w:r>
    </w:p>
    <w:p w14:paraId="588A15AD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Недаром в народе говорят: «Где согласие – там и счастье».</w:t>
      </w:r>
    </w:p>
    <w:p w14:paraId="446E6823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Наша сила – в единстве! Все вместе мы будем трудиться во благо нашей страны!</w:t>
      </w:r>
    </w:p>
    <w:p w14:paraId="5A9DDBD5" w14:textId="77777777" w:rsidR="003928E7" w:rsidRPr="003928E7" w:rsidRDefault="003928E7" w:rsidP="0039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3928E7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ru-KZ" w:eastAsia="ru-KZ"/>
          <w14:ligatures w14:val="none"/>
        </w:rPr>
        <w:t>Пусть будет вечной наша священная Родина!</w:t>
      </w:r>
    </w:p>
    <w:p w14:paraId="2F25B2E9" w14:textId="77777777" w:rsidR="00205F54" w:rsidRPr="003928E7" w:rsidRDefault="00205F54">
      <w:pPr>
        <w:rPr>
          <w:rFonts w:ascii="Times New Roman" w:hAnsi="Times New Roman" w:cs="Times New Roman"/>
          <w:sz w:val="24"/>
          <w:szCs w:val="24"/>
        </w:rPr>
      </w:pPr>
    </w:p>
    <w:sectPr w:rsidR="00205F54" w:rsidRPr="003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4CC"/>
    <w:multiLevelType w:val="multilevel"/>
    <w:tmpl w:val="5CC4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34750"/>
    <w:multiLevelType w:val="multilevel"/>
    <w:tmpl w:val="1E58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F4A8E"/>
    <w:multiLevelType w:val="multilevel"/>
    <w:tmpl w:val="D34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54507"/>
    <w:multiLevelType w:val="multilevel"/>
    <w:tmpl w:val="B99A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787385">
    <w:abstractNumId w:val="3"/>
  </w:num>
  <w:num w:numId="2" w16cid:durableId="1416131596">
    <w:abstractNumId w:val="1"/>
  </w:num>
  <w:num w:numId="3" w16cid:durableId="368188733">
    <w:abstractNumId w:val="0"/>
  </w:num>
  <w:num w:numId="4" w16cid:durableId="503935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3B"/>
    <w:rsid w:val="00205F54"/>
    <w:rsid w:val="003928E7"/>
    <w:rsid w:val="004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2595-18CE-4FBE-9328-2C70C41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7993</Words>
  <Characters>45565</Characters>
  <Application>Microsoft Office Word</Application>
  <DocSecurity>0</DocSecurity>
  <Lines>379</Lines>
  <Paragraphs>106</Paragraphs>
  <ScaleCrop>false</ScaleCrop>
  <Company/>
  <LinksUpToDate>false</LinksUpToDate>
  <CharactersWithSpaces>53452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2024-02-27T03:37:00Z</dcterms:created>
  <dcterms:modified xsi:type="dcterms:W3CDTF">2024-02-27T03:37:00Z</dcterms:modified>
</cp:coreProperties>
</file>